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691B95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721E19" w:rsidRDefault="00691B95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9D3026" w:rsidRDefault="00691B95" w:rsidP="003A712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A812E4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91B95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691B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Fracción </w:t>
            </w:r>
            <w:r w:rsidR="00691B9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V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691B9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>
              <w:rPr>
                <w:rFonts w:ascii="Arial" w:hAnsi="Arial" w:cs="Arial"/>
                <w:sz w:val="20"/>
                <w:szCs w:val="20"/>
              </w:rPr>
              <w:t>ejecución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691B95">
              <w:rPr>
                <w:rFonts w:ascii="Arial" w:hAnsi="Arial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691B95">
              <w:rPr>
                <w:rFonts w:ascii="Arial" w:hAnsi="Arial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 w:rsidR="00BD7F5F">
              <w:rPr>
                <w:rFonts w:ascii="Arial" w:hAnsi="Arial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programado mensual de las </w:t>
            </w:r>
            <w:r w:rsidR="00BD7F5F">
              <w:rPr>
                <w:rFonts w:ascii="Arial" w:hAnsi="Arial" w:cs="Arial"/>
                <w:sz w:val="20"/>
                <w:szCs w:val="20"/>
              </w:rPr>
              <w:t>actividades o producto esperado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icar el porcentaje acumulado </w:t>
            </w:r>
            <w:r w:rsidR="00BD7F5F">
              <w:rPr>
                <w:rFonts w:ascii="Arial" w:hAnsi="Arial" w:cs="Arial"/>
                <w:sz w:val="20"/>
                <w:szCs w:val="20"/>
              </w:rPr>
              <w:t>de las actividades o producto esperado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18C" w:rsidRDefault="0027618C" w:rsidP="00F0607A">
      <w:pPr>
        <w:spacing w:after="0" w:line="240" w:lineRule="auto"/>
      </w:pPr>
      <w:r>
        <w:separator/>
      </w:r>
    </w:p>
  </w:endnote>
  <w:endnote w:type="continuationSeparator" w:id="1">
    <w:p w:rsidR="0027618C" w:rsidRDefault="0027618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18C" w:rsidRDefault="0027618C" w:rsidP="00F0607A">
      <w:pPr>
        <w:spacing w:after="0" w:line="240" w:lineRule="auto"/>
      </w:pPr>
      <w:r>
        <w:separator/>
      </w:r>
    </w:p>
  </w:footnote>
  <w:footnote w:type="continuationSeparator" w:id="1">
    <w:p w:rsidR="0027618C" w:rsidRDefault="0027618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7C1094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691B95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DOCUMENTO T </w:t>
          </w:r>
          <w:r w:rsidR="00691B95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691B95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>
            <w:rPr>
              <w:rFonts w:ascii="Arial" w:hAnsi="Arial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790317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790317">
            <w:rPr>
              <w:sz w:val="20"/>
              <w:szCs w:val="20"/>
            </w:rPr>
            <w:t xml:space="preserve">JUNIO </w:t>
          </w:r>
          <w:r w:rsidRPr="009D3026">
            <w:rPr>
              <w:sz w:val="20"/>
              <w:szCs w:val="20"/>
            </w:rPr>
            <w:t xml:space="preserve"> 201</w:t>
          </w:r>
          <w:r w:rsidR="00790317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7C1094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790317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79031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79031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7C109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2067E">
              <w:rPr>
                <w:noProof/>
                <w:sz w:val="20"/>
                <w:szCs w:val="20"/>
              </w:rPr>
              <w:t>1</w:t>
            </w:r>
          </w:fldSimple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618C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0317"/>
    <w:rsid w:val="007912FD"/>
    <w:rsid w:val="007A315E"/>
    <w:rsid w:val="007B7F46"/>
    <w:rsid w:val="007C1094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D7F5F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9</cp:revision>
  <cp:lastPrinted>2011-02-01T18:15:00Z</cp:lastPrinted>
  <dcterms:created xsi:type="dcterms:W3CDTF">2011-02-01T18:18:00Z</dcterms:created>
  <dcterms:modified xsi:type="dcterms:W3CDTF">2012-06-06T21:16:00Z</dcterms:modified>
</cp:coreProperties>
</file>